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F656" w14:textId="77777777" w:rsidR="00A606ED" w:rsidRDefault="00E52026">
      <w:r>
        <w:t xml:space="preserve">2024 Norcal Golden Palooza Release and Waiver of Liability and Indemnity Agreement.  I, the participant, certify and assure that my Dog(s) is/are current with all vaccinations, including Rabies, is/are in good health, is/are able to tolerate the presence of crowds and other dog, and has/have not in the past exhibited aggressive behavior toward persons or other dogs, nor caused injury to a person or another dog.  I agree to abide by all the rules and instructions give in connection with the 2024 Norcal Golden Palooza.  I agree to be a responsible dog owner by picking up after my dog(s).  </w:t>
      </w:r>
    </w:p>
    <w:p w14:paraId="288821E7" w14:textId="77777777" w:rsidR="00E52026" w:rsidRDefault="00E52026">
      <w:r>
        <w:t xml:space="preserve">I understand there are certain risks to attending 2024 Norcal Golden Palooza that Norcal Golden Palooza organizers, directors, partners sponsors , volunteers and vendors (“Released Parties”) cannot eliminate by using reasonable care, including, among others, the risk of contracting illness, such as COVID-19, risk of harm or injury from other Norcal Golden Palooza attendees and/or their dogs, risk of property damage and/or bodily injury.  HAVING KNOWLEDGE OF THESE DANGERS, AND FULLY APPRECIATING THE RISKS INVOLVED, I, THE UNDERSIGNED, VOLUNTARILY TAKE RESPONSIBILITY FOR ALL RISKS OF ATTENDING 2024 NORCAL GOLDEN PALOOZA.  </w:t>
      </w:r>
    </w:p>
    <w:p w14:paraId="09895A89" w14:textId="77777777" w:rsidR="00D27A67" w:rsidRDefault="00D27A67">
      <w:r>
        <w:t>In exchange for being admitted to 2024 Norcal Golden Palooza, I, for myself and on behalf of my heirs, representatives and assigns, release and hold harmless the Released Parties from all legal and financial responsibility and agree not to sue for any harm or injury of any nature (including economic loss, illness, injury or disability) for me</w:t>
      </w:r>
      <w:r w:rsidR="00C125B0">
        <w:t xml:space="preserve">, my heirs and minors accompanying me and the listed below (“Accompanying Minor(s)”), my dog(s), or personal property might suffer during or as a result of our attendance at 2024 Norcal Golden Palooza, even if the harm is caused by the negligence of the Released Parties.  </w:t>
      </w:r>
    </w:p>
    <w:p w14:paraId="7562F569" w14:textId="77777777" w:rsidR="00C125B0" w:rsidRDefault="00C125B0">
      <w:r>
        <w:t xml:space="preserve">To the fullest extent permitted by law, I agree to indemnify and hold the Released Parties harmless from (that is to say, I agree to pay or reimburse the Release Parties for) any claims, losses, damage, assessments, fines, expenses, costs, legal fees, and causes of action or penalties of any kind (“Costs”) that the Released Parties have to pay for any claim for loss or injury arising out of or resulting from the actions or omissions of me/Accompanying Minor(s)/my dog(s) at 2024 Norcal Golden Palooza; provided, however, that nothing in the Release shall be understood to provide for indemnity of the Released Parties for their sole gross negligence or willful misconduct.  </w:t>
      </w:r>
    </w:p>
    <w:p w14:paraId="706DAD76" w14:textId="77777777" w:rsidR="00C125B0" w:rsidRDefault="00C125B0">
      <w:r>
        <w:t xml:space="preserve">2024 Norcal Golden Palooza and it’s agents, using the name, </w:t>
      </w:r>
      <w:r w:rsidR="002C7F1B">
        <w:t xml:space="preserve">picture, and likeness of me, Accompanying Minor(s), and/or my dog(s) as recorded by the 2024 Norcal Golden Palooza on 10/19/2024 for the purpose of the 2024 Norcal Golden Palooza.  I authorize the Norcal Golden Paloos and its agents, to use, reproduce, exhibit, or distribute the name and likeness of me, Accompanying Minor(s), and/or my dog(s) for the above purpose in any communications medium currently existing or later created, including, without limitation, print media, television, and social media platforms.  </w:t>
      </w:r>
    </w:p>
    <w:p w14:paraId="3AA46C7F" w14:textId="314E036F" w:rsidR="002C7F1B" w:rsidRDefault="0076785E">
      <w:r>
        <w:t>I have read</w:t>
      </w:r>
      <w:r w:rsidR="007F45A7">
        <w:t xml:space="preserve">, understand and agree to all the terms in this Release and Waiver of Liability and Indemnity Agreement and am submitting this entry on my own behalf, on behalf of my guest and on behalf </w:t>
      </w:r>
      <w:r w:rsidR="00BD7E7C">
        <w:t xml:space="preserve">of the accompanying minor(s).  </w:t>
      </w:r>
      <w:r w:rsidR="002C7F1B">
        <w:t xml:space="preserve"> </w:t>
      </w:r>
    </w:p>
    <w:sectPr w:rsidR="002C7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26"/>
    <w:rsid w:val="002C7F1B"/>
    <w:rsid w:val="00411680"/>
    <w:rsid w:val="0076785E"/>
    <w:rsid w:val="007F45A7"/>
    <w:rsid w:val="00A606ED"/>
    <w:rsid w:val="00BD7E7C"/>
    <w:rsid w:val="00C125B0"/>
    <w:rsid w:val="00C5606C"/>
    <w:rsid w:val="00D27A67"/>
    <w:rsid w:val="00E5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551D"/>
  <w15:chartTrackingRefBased/>
  <w15:docId w15:val="{07B53752-CA48-4758-B159-66E42822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Gateway USD</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Moore</dc:creator>
  <cp:keywords/>
  <dc:description/>
  <cp:lastModifiedBy>Gary</cp:lastModifiedBy>
  <cp:revision>2</cp:revision>
  <dcterms:created xsi:type="dcterms:W3CDTF">2024-04-03T19:07:00Z</dcterms:created>
  <dcterms:modified xsi:type="dcterms:W3CDTF">2024-04-03T19:07:00Z</dcterms:modified>
</cp:coreProperties>
</file>